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F" w:rsidRPr="009B611B" w:rsidRDefault="00AB1AFF" w:rsidP="00AB1AFF">
      <w:pPr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</w:p>
    <w:p w:rsidR="00AB1AFF" w:rsidRPr="00E36F1A" w:rsidRDefault="00AB1AFF" w:rsidP="00AB1AF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VŠEOBECNÉ</w:t>
      </w:r>
      <w:r w:rsidRPr="00E36F1A">
        <w:rPr>
          <w:rFonts w:ascii="Arial" w:hAnsi="Arial" w:cs="Arial"/>
          <w:b/>
          <w:sz w:val="40"/>
          <w:szCs w:val="40"/>
        </w:rPr>
        <w:t xml:space="preserve"> ZÁVÄZ</w:t>
      </w:r>
      <w:r>
        <w:rPr>
          <w:rFonts w:ascii="Arial" w:hAnsi="Arial" w:cs="Arial"/>
          <w:b/>
          <w:sz w:val="40"/>
          <w:szCs w:val="40"/>
        </w:rPr>
        <w:t>NÉ NARIADENIE OBCE  SKÁROŠ  č. 1/2021</w:t>
      </w:r>
    </w:p>
    <w:p w:rsidR="00AB1AFF" w:rsidRPr="00E36F1A" w:rsidRDefault="00AB1AFF" w:rsidP="007A2C2D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 činnostiach, ktorých vykonávanie je na území obce Skároš zakázané alebo obmedzené</w:t>
      </w:r>
    </w:p>
    <w:p w:rsidR="00AB1AFF" w:rsidRDefault="00AB1AFF" w:rsidP="00AB1AFF">
      <w:pPr>
        <w:jc w:val="center"/>
        <w:rPr>
          <w:rFonts w:ascii="Arial" w:hAnsi="Arial" w:cs="Arial"/>
          <w:sz w:val="28"/>
          <w:szCs w:val="28"/>
        </w:rPr>
      </w:pPr>
    </w:p>
    <w:p w:rsidR="00AB1AFF" w:rsidRPr="00E36F1A" w:rsidRDefault="00AB1AFF" w:rsidP="007A2C2D">
      <w:pPr>
        <w:tabs>
          <w:tab w:val="left" w:pos="7655"/>
        </w:tabs>
        <w:jc w:val="center"/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 wp14:anchorId="2F736484" wp14:editId="78E3FA36">
            <wp:extent cx="1133475" cy="14763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FF" w:rsidRPr="00E36F1A" w:rsidRDefault="00AB1AFF" w:rsidP="00AB1AFF">
      <w:pPr>
        <w:jc w:val="center"/>
        <w:rPr>
          <w:rFonts w:ascii="Arial" w:hAnsi="Arial" w:cs="Arial"/>
          <w:sz w:val="28"/>
          <w:szCs w:val="28"/>
        </w:rPr>
      </w:pPr>
    </w:p>
    <w:p w:rsidR="00AB1AFF" w:rsidRPr="00E36F1A" w:rsidRDefault="00AB1AFF" w:rsidP="00AB1A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tohto všeobecne</w:t>
      </w:r>
      <w:r w:rsidRPr="00E36F1A">
        <w:rPr>
          <w:rFonts w:ascii="Arial" w:hAnsi="Arial" w:cs="Arial"/>
          <w:b/>
          <w:sz w:val="24"/>
          <w:szCs w:val="24"/>
        </w:rPr>
        <w:t xml:space="preserve"> záväzného nariadenia (VZN)</w:t>
      </w:r>
    </w:p>
    <w:p w:rsidR="00AB1AFF" w:rsidRPr="00E36F1A" w:rsidRDefault="00AB1AFF" w:rsidP="00AB1A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Vyvesený na úradnej tabuli obce dňa: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7A2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14.01.2021</w:t>
      </w:r>
      <w:r w:rsidRPr="00E36F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E36F1A">
        <w:rPr>
          <w:rFonts w:ascii="Arial" w:hAnsi="Arial" w:cs="Arial"/>
          <w:sz w:val="24"/>
          <w:szCs w:val="24"/>
        </w:rPr>
        <w:t xml:space="preserve">                          </w:t>
      </w:r>
    </w:p>
    <w:p w:rsidR="00AB1AFF" w:rsidRPr="00E36F1A" w:rsidRDefault="00AB1AFF" w:rsidP="00AB1A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Zverejnený na webovom sídle obce dňa: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7A2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14.01.2021                         </w:t>
      </w:r>
    </w:p>
    <w:p w:rsidR="00AB1AFF" w:rsidRPr="00E36F1A" w:rsidRDefault="00AB1AFF" w:rsidP="00AB1A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Dátum začiatku lehoty na pripomienkové konanie</w:t>
      </w:r>
      <w:r w:rsidRPr="006F2874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                    14.01.2021 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AB1AFF" w:rsidRPr="00E36F1A" w:rsidRDefault="00AB1AFF" w:rsidP="00AB1A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Dátum ukončenia pripomienkového konania: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A2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28.01.2021                    </w:t>
      </w:r>
      <w:r w:rsidRPr="00E36F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B1AFF" w:rsidRPr="00E36F1A" w:rsidRDefault="00AB1AFF" w:rsidP="00AB1A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Doručené pripomienky:                                                                     </w:t>
      </w:r>
      <w:r w:rsidR="007A2C2D">
        <w:rPr>
          <w:rFonts w:ascii="Arial" w:hAnsi="Arial" w:cs="Arial"/>
          <w:sz w:val="24"/>
          <w:szCs w:val="24"/>
        </w:rPr>
        <w:t xml:space="preserve">  </w:t>
      </w:r>
      <w:r w:rsidR="00D06DCF">
        <w:rPr>
          <w:rFonts w:ascii="Arial" w:hAnsi="Arial" w:cs="Arial"/>
          <w:sz w:val="24"/>
          <w:szCs w:val="24"/>
        </w:rPr>
        <w:t>žiadne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B1AFF" w:rsidRPr="00E36F1A" w:rsidRDefault="00AB1AFF" w:rsidP="00AB1A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Vyhodnotenie pripomienok k návrhu VZN uskutočnené dňa:  </w:t>
      </w:r>
      <w:r w:rsidR="00D06DCF">
        <w:rPr>
          <w:rFonts w:ascii="Arial" w:hAnsi="Arial" w:cs="Arial"/>
          <w:sz w:val="24"/>
          <w:szCs w:val="24"/>
        </w:rPr>
        <w:t xml:space="preserve">       ------------------</w:t>
      </w:r>
      <w:r>
        <w:rPr>
          <w:rFonts w:ascii="Arial" w:hAnsi="Arial" w:cs="Arial"/>
          <w:sz w:val="24"/>
          <w:szCs w:val="24"/>
        </w:rPr>
        <w:t xml:space="preserve">    </w:t>
      </w:r>
      <w:r w:rsidRPr="00E36F1A">
        <w:rPr>
          <w:rFonts w:ascii="Arial" w:hAnsi="Arial" w:cs="Arial"/>
          <w:sz w:val="24"/>
          <w:szCs w:val="24"/>
        </w:rPr>
        <w:t xml:space="preserve"> 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  <w:t xml:space="preserve">            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</w:r>
    </w:p>
    <w:p w:rsidR="00AB1AFF" w:rsidRPr="00E36F1A" w:rsidRDefault="00AB1AFF" w:rsidP="00AB1AFF">
      <w:pPr>
        <w:jc w:val="both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Schválené všeobecne záväzné nariadenie:</w:t>
      </w:r>
    </w:p>
    <w:p w:rsidR="00AB1AFF" w:rsidRPr="00E36F1A" w:rsidRDefault="00AB1AFF" w:rsidP="00AB1AFF">
      <w:pPr>
        <w:numPr>
          <w:ilvl w:val="0"/>
          <w:numId w:val="2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Na rokovaní Obecného zastupiteľstva miestnej</w:t>
      </w:r>
      <w:r w:rsidR="00D06DCF">
        <w:rPr>
          <w:rFonts w:ascii="Arial" w:hAnsi="Arial" w:cs="Arial"/>
          <w:sz w:val="24"/>
          <w:szCs w:val="24"/>
        </w:rPr>
        <w:t xml:space="preserve">                              09.03.2021</w:t>
      </w:r>
    </w:p>
    <w:p w:rsidR="00AB1AFF" w:rsidRPr="00E36F1A" w:rsidRDefault="00AB1AFF" w:rsidP="00AB1AFF">
      <w:pPr>
        <w:tabs>
          <w:tab w:val="left" w:pos="709"/>
          <w:tab w:val="left" w:pos="4536"/>
        </w:tabs>
        <w:ind w:left="786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samosprávy obce Skároš dňa:                                                                                                              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</w:t>
      </w:r>
    </w:p>
    <w:p w:rsidR="00AB1AFF" w:rsidRPr="00E36F1A" w:rsidRDefault="00AB1AFF" w:rsidP="007A2C2D">
      <w:pPr>
        <w:numPr>
          <w:ilvl w:val="0"/>
          <w:numId w:val="2"/>
        </w:numPr>
        <w:tabs>
          <w:tab w:val="left" w:pos="709"/>
          <w:tab w:val="left" w:pos="5103"/>
          <w:tab w:val="left" w:pos="765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Vyhlásené vyvesením na úradnej tabuli obce dňa:   </w:t>
      </w:r>
      <w:r>
        <w:rPr>
          <w:rFonts w:ascii="Arial" w:hAnsi="Arial" w:cs="Arial"/>
          <w:sz w:val="24"/>
          <w:szCs w:val="24"/>
        </w:rPr>
        <w:t xml:space="preserve"> </w:t>
      </w:r>
      <w:r w:rsidR="00D06DCF">
        <w:rPr>
          <w:rFonts w:ascii="Arial" w:hAnsi="Arial" w:cs="Arial"/>
          <w:sz w:val="24"/>
          <w:szCs w:val="24"/>
        </w:rPr>
        <w:t xml:space="preserve">                      23.03.2021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E36F1A">
        <w:rPr>
          <w:rFonts w:ascii="Arial" w:hAnsi="Arial" w:cs="Arial"/>
          <w:sz w:val="24"/>
          <w:szCs w:val="24"/>
        </w:rPr>
        <w:t xml:space="preserve">                     </w:t>
      </w:r>
    </w:p>
    <w:p w:rsidR="00AB1AFF" w:rsidRPr="00E36F1A" w:rsidRDefault="00AB1AFF" w:rsidP="00AB1AF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Zverejnené na webovom sídle</w:t>
      </w:r>
      <w:r>
        <w:rPr>
          <w:rFonts w:ascii="Arial" w:hAnsi="Arial" w:cs="Arial"/>
          <w:sz w:val="24"/>
          <w:szCs w:val="24"/>
        </w:rPr>
        <w:t>:</w:t>
      </w:r>
      <w:r w:rsidRPr="00E36F1A">
        <w:rPr>
          <w:rFonts w:ascii="Arial" w:hAnsi="Arial" w:cs="Arial"/>
          <w:sz w:val="24"/>
          <w:szCs w:val="24"/>
        </w:rPr>
        <w:t xml:space="preserve">  </w:t>
      </w:r>
      <w:r w:rsidR="00D06DCF">
        <w:rPr>
          <w:rFonts w:ascii="Arial" w:hAnsi="Arial" w:cs="Arial"/>
          <w:sz w:val="24"/>
          <w:szCs w:val="24"/>
        </w:rPr>
        <w:t xml:space="preserve">                                                      23.03.2021</w:t>
      </w:r>
      <w:r w:rsidRPr="00E36F1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AB1AFF" w:rsidRPr="00E36F1A" w:rsidRDefault="00AB1AFF" w:rsidP="007A2C2D">
      <w:pPr>
        <w:numPr>
          <w:ilvl w:val="0"/>
          <w:numId w:val="2"/>
        </w:numPr>
        <w:tabs>
          <w:tab w:val="left" w:pos="709"/>
          <w:tab w:val="left" w:pos="5103"/>
          <w:tab w:val="left" w:pos="765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F1A">
        <w:rPr>
          <w:rFonts w:ascii="Arial" w:hAnsi="Arial" w:cs="Arial"/>
          <w:sz w:val="24"/>
          <w:szCs w:val="24"/>
        </w:rPr>
        <w:t xml:space="preserve">VZN nadobúda účinnosť dňom:   </w:t>
      </w:r>
      <w:r w:rsidR="00D06DCF">
        <w:rPr>
          <w:rFonts w:ascii="Arial" w:hAnsi="Arial" w:cs="Arial"/>
          <w:sz w:val="24"/>
          <w:szCs w:val="24"/>
        </w:rPr>
        <w:t xml:space="preserve">                                                    08.04.2021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AB1AFF" w:rsidRPr="00E36F1A" w:rsidRDefault="00AB1AFF" w:rsidP="00AB1AFF">
      <w:pPr>
        <w:numPr>
          <w:ilvl w:val="0"/>
          <w:numId w:val="2"/>
        </w:numPr>
        <w:tabs>
          <w:tab w:val="left" w:pos="709"/>
          <w:tab w:val="left" w:pos="5103"/>
        </w:tabs>
        <w:suppressAutoHyphens/>
        <w:spacing w:after="0" w:line="240" w:lineRule="auto"/>
        <w:rPr>
          <w:rFonts w:ascii="Arial" w:hAnsi="Arial" w:cs="Arial"/>
        </w:rPr>
      </w:pPr>
      <w:r w:rsidRPr="00E36F1A">
        <w:rPr>
          <w:rFonts w:ascii="Arial" w:hAnsi="Arial" w:cs="Arial"/>
          <w:sz w:val="24"/>
          <w:szCs w:val="24"/>
        </w:rPr>
        <w:t xml:space="preserve">VZN zvesené z úradnej tabule dňa:                                                                </w:t>
      </w:r>
      <w:r w:rsidRPr="00E36F1A">
        <w:rPr>
          <w:rFonts w:ascii="Arial" w:hAnsi="Arial" w:cs="Arial"/>
          <w:sz w:val="24"/>
          <w:szCs w:val="24"/>
        </w:rPr>
        <w:tab/>
        <w:t xml:space="preserve">  </w:t>
      </w:r>
      <w:r w:rsidRPr="00E36F1A">
        <w:rPr>
          <w:rFonts w:ascii="Arial" w:hAnsi="Arial" w:cs="Arial"/>
        </w:rPr>
        <w:t xml:space="preserve">     </w:t>
      </w:r>
      <w:r w:rsidRPr="00E36F1A">
        <w:rPr>
          <w:rFonts w:ascii="Arial" w:hAnsi="Arial" w:cs="Arial"/>
        </w:rPr>
        <w:tab/>
      </w:r>
      <w:r w:rsidRPr="00E36F1A">
        <w:rPr>
          <w:rFonts w:ascii="Arial" w:hAnsi="Arial" w:cs="Arial"/>
        </w:rPr>
        <w:tab/>
      </w:r>
    </w:p>
    <w:p w:rsidR="00AB1AFF" w:rsidRPr="00E36F1A" w:rsidRDefault="00AB1AFF" w:rsidP="00AB1AFF">
      <w:pPr>
        <w:jc w:val="right"/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E36F1A">
        <w:rPr>
          <w:rFonts w:ascii="Arial" w:hAnsi="Arial" w:cs="Arial"/>
          <w:sz w:val="28"/>
          <w:szCs w:val="28"/>
        </w:rPr>
        <w:t>................................................</w:t>
      </w:r>
    </w:p>
    <w:p w:rsidR="00AB1AFF" w:rsidRDefault="00AB1AFF" w:rsidP="00AB1AFF">
      <w:pPr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E36F1A">
        <w:rPr>
          <w:rFonts w:ascii="Arial" w:hAnsi="Arial" w:cs="Arial"/>
          <w:sz w:val="28"/>
          <w:szCs w:val="28"/>
        </w:rPr>
        <w:t xml:space="preserve"> JUDr. Ľubomír VRANKA</w:t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E36F1A">
        <w:rPr>
          <w:rFonts w:ascii="Arial" w:hAnsi="Arial" w:cs="Arial"/>
          <w:sz w:val="28"/>
          <w:szCs w:val="28"/>
        </w:rPr>
        <w:t xml:space="preserve">  starosta obce</w:t>
      </w:r>
    </w:p>
    <w:p w:rsidR="00AB1AFF" w:rsidRDefault="00AB1AFF" w:rsidP="00AB1AFF">
      <w:pPr>
        <w:rPr>
          <w:rFonts w:ascii="Arial" w:hAnsi="Arial" w:cs="Arial"/>
          <w:sz w:val="28"/>
          <w:szCs w:val="28"/>
        </w:rPr>
      </w:pPr>
    </w:p>
    <w:p w:rsidR="00AB1AFF" w:rsidRPr="00E36F1A" w:rsidRDefault="00AB1AFF" w:rsidP="00AB1AFF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Všeobecné</w:t>
      </w:r>
      <w:r w:rsidRPr="00E36F1A">
        <w:rPr>
          <w:rFonts w:ascii="Arial" w:hAnsi="Arial" w:cs="Arial"/>
          <w:b/>
          <w:sz w:val="32"/>
          <w:szCs w:val="32"/>
        </w:rPr>
        <w:t xml:space="preserve"> záväzné nariadenie  Obce Skároš</w:t>
      </w:r>
    </w:p>
    <w:p w:rsidR="00AB1AFF" w:rsidRDefault="00AB1AFF" w:rsidP="00AB1AFF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č. 1/2021  o činnostiach, ktorých vykonávanie je na území obce Skároš zakázané alebo obmedzené</w:t>
      </w:r>
    </w:p>
    <w:p w:rsidR="00AB1AFF" w:rsidRDefault="00AB1AFF" w:rsidP="00AB1AFF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AB1AFF" w:rsidRDefault="00AB1AFF" w:rsidP="00AB1AFF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Pr="00E36F1A">
        <w:rPr>
          <w:rFonts w:ascii="Arial" w:hAnsi="Arial" w:cs="Arial"/>
          <w:sz w:val="24"/>
          <w:szCs w:val="24"/>
        </w:rPr>
        <w:t xml:space="preserve"> Skár</w:t>
      </w:r>
      <w:r>
        <w:rPr>
          <w:rFonts w:ascii="Arial" w:hAnsi="Arial" w:cs="Arial"/>
          <w:sz w:val="24"/>
          <w:szCs w:val="24"/>
        </w:rPr>
        <w:t>oš v súlade</w:t>
      </w:r>
      <w:r w:rsidRPr="00E36F1A">
        <w:rPr>
          <w:rFonts w:ascii="Arial" w:hAnsi="Arial" w:cs="Arial"/>
          <w:sz w:val="24"/>
          <w:szCs w:val="24"/>
        </w:rPr>
        <w:t xml:space="preserve">   § 6 ods. 1 zákona č. 369/1990 Zb. o obecnom zriadení v znení neskorších zmien </w:t>
      </w:r>
      <w:r>
        <w:rPr>
          <w:rFonts w:ascii="Arial" w:hAnsi="Arial" w:cs="Arial"/>
          <w:sz w:val="24"/>
          <w:szCs w:val="24"/>
        </w:rPr>
        <w:t>a  doplnkov  vydáva</w:t>
      </w:r>
      <w:r w:rsidRPr="00E36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1AFF" w:rsidRPr="00E36F1A" w:rsidRDefault="00AB1AFF" w:rsidP="00AB1AFF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VŠEOBECNÉ  ZÁVÄZNÉ NARIADENIE </w:t>
      </w:r>
      <w:r w:rsidRPr="00E36F1A">
        <w:rPr>
          <w:rFonts w:ascii="Arial" w:hAnsi="Arial" w:cs="Arial"/>
          <w:b/>
          <w:sz w:val="32"/>
          <w:szCs w:val="32"/>
        </w:rPr>
        <w:t xml:space="preserve"> / ďale</w:t>
      </w:r>
      <w:r>
        <w:rPr>
          <w:rFonts w:ascii="Arial" w:hAnsi="Arial" w:cs="Arial"/>
          <w:b/>
          <w:sz w:val="32"/>
          <w:szCs w:val="32"/>
        </w:rPr>
        <w:t>j len VZN / OBCE SKÁROŠ  č. 1/2021 o  činnostiach, ktorých vykonávanie je na území obce Skároš zakázané alebo obmedzené</w:t>
      </w:r>
    </w:p>
    <w:p w:rsidR="00AB1AFF" w:rsidRDefault="00AB1AFF" w:rsidP="00AB1AFF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AB1AFF" w:rsidRPr="00B376C6" w:rsidRDefault="00AB1AFF" w:rsidP="00AB1AFF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B376C6">
        <w:rPr>
          <w:rFonts w:ascii="Arial" w:hAnsi="Arial" w:cs="Arial"/>
          <w:sz w:val="24"/>
          <w:szCs w:val="24"/>
        </w:rPr>
        <w:t xml:space="preserve">Obecné zastupiteľstvo obce Skároš v zmysle  §4 </w:t>
      </w:r>
      <w:r>
        <w:rPr>
          <w:rFonts w:ascii="Arial" w:hAnsi="Arial" w:cs="Arial"/>
          <w:sz w:val="24"/>
          <w:szCs w:val="24"/>
        </w:rPr>
        <w:t>ods. 3 písm</w:t>
      </w:r>
      <w:r w:rsidRPr="00E23E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</w:t>
      </w:r>
      <w:r w:rsidRPr="00E23E97">
        <w:rPr>
          <w:rFonts w:ascii="Arial" w:hAnsi="Arial" w:cs="Arial"/>
          <w:sz w:val="24"/>
          <w:szCs w:val="24"/>
        </w:rPr>
        <w:t>)</w:t>
      </w:r>
      <w:r w:rsidRPr="00B376C6">
        <w:rPr>
          <w:rFonts w:ascii="Arial" w:hAnsi="Arial" w:cs="Arial"/>
          <w:sz w:val="24"/>
          <w:szCs w:val="24"/>
        </w:rPr>
        <w:t xml:space="preserve"> , § 4 ods. 5 písm. a</w:t>
      </w:r>
      <w:r>
        <w:rPr>
          <w:rFonts w:ascii="Arial" w:hAnsi="Arial" w:cs="Arial"/>
          <w:sz w:val="24"/>
          <w:szCs w:val="24"/>
        </w:rPr>
        <w:t>) bod  5</w:t>
      </w:r>
      <w:r w:rsidRPr="00B376C6">
        <w:rPr>
          <w:rFonts w:ascii="Arial" w:hAnsi="Arial" w:cs="Arial"/>
          <w:sz w:val="24"/>
          <w:szCs w:val="24"/>
        </w:rPr>
        <w:t>,  §11 ods. 4 písm. g)  zákona č. 369/1990 Zb. o obecnom zriadení v znení neskorších zmien a  doplnkov sa uznieslo na tomto VZN.</w:t>
      </w:r>
    </w:p>
    <w:p w:rsidR="00AB1AFF" w:rsidRPr="00643846" w:rsidRDefault="00AB1AFF" w:rsidP="00AB1AFF">
      <w:pPr>
        <w:spacing w:before="1" w:after="0" w:line="240" w:lineRule="auto"/>
        <w:ind w:right="2055" w:firstLine="1701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I</w:t>
      </w:r>
    </w:p>
    <w:p w:rsidR="00AB1AFF" w:rsidRDefault="00AB1AFF" w:rsidP="00AB1AFF">
      <w:pPr>
        <w:spacing w:before="47" w:after="0" w:line="240" w:lineRule="auto"/>
        <w:ind w:right="2056" w:firstLine="170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Úvodné ustanovenia</w:t>
      </w:r>
    </w:p>
    <w:p w:rsidR="00AB1AFF" w:rsidRPr="00643846" w:rsidRDefault="00AB1AFF" w:rsidP="00AB1AFF">
      <w:pPr>
        <w:spacing w:before="47" w:after="0" w:line="240" w:lineRule="auto"/>
        <w:ind w:right="2056" w:firstLine="1701"/>
        <w:jc w:val="center"/>
        <w:rPr>
          <w:rFonts w:ascii="Arial" w:hAnsi="Arial" w:cs="Arial"/>
          <w:b/>
          <w:bCs/>
          <w:sz w:val="24"/>
          <w:szCs w:val="24"/>
        </w:rPr>
      </w:pPr>
    </w:p>
    <w:p w:rsidR="00AB1AFF" w:rsidRDefault="00AB1AFF" w:rsidP="00AB1AFF">
      <w:pPr>
        <w:pStyle w:val="Odsekzoznamu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86" w:lineRule="auto"/>
        <w:ind w:left="284" w:right="11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Toto VZN upravuje činnosti, ktorých vykonávanie je zakázané alebo obmedzené na určitý čas alebo na určitom mieste na území obce Skároš.</w:t>
      </w:r>
    </w:p>
    <w:p w:rsidR="00AB1AFF" w:rsidRPr="003254A0" w:rsidRDefault="00AB1AFF" w:rsidP="00AB1AFF">
      <w:pPr>
        <w:pStyle w:val="Odsekzoznamu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86" w:lineRule="auto"/>
        <w:ind w:left="284" w:right="11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území obce Skároš je každý povinný zdržať sa činnosti, ktoré narúšajú verejnú čistotu, verejný poriadok, zdravé podmienky a zdravý spôsob života obyvateľov obce a sú v rozpore so všeobecne záväznými právnymi predpismi, dobrými mravmi a všeobecne uznávanými pravidlami občianskeho spolunažívania.</w:t>
      </w:r>
    </w:p>
    <w:p w:rsidR="00AB1AFF" w:rsidRPr="00E23E97" w:rsidRDefault="00AB1AFF" w:rsidP="00AB1AFF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 w:line="286" w:lineRule="auto"/>
        <w:ind w:left="284" w:right="113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B1AFF" w:rsidRPr="00643846" w:rsidRDefault="00AB1AFF" w:rsidP="00AB1AFF">
      <w:pPr>
        <w:pStyle w:val="Odsekzoznamu"/>
        <w:tabs>
          <w:tab w:val="left" w:pos="284"/>
        </w:tabs>
        <w:spacing w:before="1" w:after="0" w:line="240" w:lineRule="auto"/>
        <w:ind w:left="0" w:right="101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II</w:t>
      </w:r>
    </w:p>
    <w:p w:rsidR="00AB1AFF" w:rsidRPr="00643846" w:rsidRDefault="00AB1AFF" w:rsidP="00AB1AFF">
      <w:pPr>
        <w:spacing w:before="47" w:after="0" w:line="240" w:lineRule="auto"/>
        <w:ind w:left="2055" w:right="205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Znečistenie verejného priestranstva</w:t>
      </w:r>
    </w:p>
    <w:p w:rsidR="00AB1AFF" w:rsidRPr="00643846" w:rsidRDefault="00AB1AFF" w:rsidP="00AB1AFF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AB1AFF" w:rsidRDefault="00AB1AFF" w:rsidP="00AB1AFF">
      <w:pPr>
        <w:pStyle w:val="Odsekzoznamu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left="284" w:right="117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záujme ochrany života, zdravia, majetku a bezpečnosti obyvateľov, s cieľom zlepšiť vzhľad a životné prostredie sa na území obce Skároš  zakazuje: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poškodzovať, znehodnocovať a ničiť akúkoľvek zeleň, verejné a pamiatkové objekty, bez súhlasu obce vysádzať stromy a rastliny na verejných priestranstvách,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poškodzovať, znehodnocovať a ničiť prvky drobnej architektúry – lavičky, nádoby na odpad, informačné tabule, vázy, stĺpy verejného osvetlenia, autobusové zástavky, zariadenie detských ihrísk,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vykonávať akúkoľvek činnosť, pri ktorej dochádza k nadmernému obťažovaniu obyvateľstva prachom, dymom, hlukom a vibráciami,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akýmkoľvek spôsobom znečisťovať verejné priestranstva,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vypaľovať trávu, trávnaté porasty a lístie, voľne spaľovať akýkoľvek odpad,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umývať, čistiť a opravovať motorové vozidlá na verejnom priestranstve,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vylievať alebo vypúšťať škodliviny, odpadové vody, fekálie, inak znečistenú vodu a iné tekutiny do pôdy alebo vodného toku,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odstavovať vraky vozidiel bez evidenčného čísla na verejnom priestranstve a na miestnych komunikáciách,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vchádzať znečistenými motorovými vozidlami na miestne komunikácie,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skladovať na verejnom priestranstve obaly, tovar, materiál, kontajnery a podobné prekážky a predmety, bez povolenia vydaného obcou,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ničiť, poškodzovať, znečisťovať, zamieňať, pozmeňovať, zakrývať, premiestňovať dopravné značky, orientačné a informačné zariadenia, turistické značky, </w:t>
      </w:r>
    </w:p>
    <w:p w:rsidR="00AB1AFF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vstupovať so zvieratami na detské ihriská, športoviská, do areálu materskej školy a základnej školy, na cintorín,</w:t>
      </w:r>
    </w:p>
    <w:p w:rsidR="00AB1AFF" w:rsidRPr="0077644B" w:rsidRDefault="00AB1AFF" w:rsidP="00AB1AFF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85" w:lineRule="auto"/>
        <w:ind w:right="11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644B">
        <w:rPr>
          <w:rFonts w:ascii="Arial" w:hAnsi="Arial" w:cs="Arial"/>
          <w:bCs/>
          <w:iCs/>
          <w:color w:val="000000" w:themeColor="text1"/>
          <w:sz w:val="24"/>
          <w:szCs w:val="24"/>
        </w:rPr>
        <w:t>znehodnocovať fasády verejných budov striekaním farieb, maľovaním, rezaním alebo iným spôsobo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m.</w:t>
      </w:r>
    </w:p>
    <w:p w:rsidR="00AB1AFF" w:rsidRPr="0077644B" w:rsidRDefault="00AB1AFF" w:rsidP="00AB1AFF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 w:line="285" w:lineRule="auto"/>
        <w:ind w:right="117"/>
        <w:jc w:val="both"/>
        <w:rPr>
          <w:rFonts w:ascii="Arial" w:hAnsi="Arial" w:cs="Arial"/>
          <w:sz w:val="24"/>
          <w:szCs w:val="24"/>
        </w:rPr>
      </w:pPr>
    </w:p>
    <w:p w:rsidR="00AB1AFF" w:rsidRPr="00643846" w:rsidRDefault="00AB1AFF" w:rsidP="00AB1AFF">
      <w:pPr>
        <w:pStyle w:val="Zkladntext"/>
        <w:spacing w:before="10"/>
        <w:rPr>
          <w:rFonts w:ascii="Arial" w:hAnsi="Arial" w:cs="Arial"/>
          <w:sz w:val="24"/>
          <w:szCs w:val="24"/>
        </w:rPr>
      </w:pPr>
    </w:p>
    <w:p w:rsidR="00AB1AFF" w:rsidRPr="00643846" w:rsidRDefault="00AB1AFF" w:rsidP="00AB1AFF">
      <w:pPr>
        <w:spacing w:before="1" w:after="0" w:line="240" w:lineRule="auto"/>
        <w:ind w:left="2055" w:right="2055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III</w:t>
      </w:r>
    </w:p>
    <w:p w:rsidR="00AB1AFF" w:rsidRPr="00643846" w:rsidRDefault="00AB1AFF" w:rsidP="00AB1AFF">
      <w:pPr>
        <w:spacing w:before="47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Činnosti na určitý čas obmedzené</w:t>
      </w:r>
    </w:p>
    <w:p w:rsidR="00AB1AFF" w:rsidRPr="0077644B" w:rsidRDefault="00AB1AFF" w:rsidP="00AB1AFF">
      <w:pPr>
        <w:pStyle w:val="Odsekzoznamu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right="101" w:hanging="284"/>
        <w:jc w:val="both"/>
        <w:rPr>
          <w:rFonts w:ascii="Arial" w:hAnsi="Arial" w:cs="Arial"/>
          <w:bCs/>
          <w:sz w:val="24"/>
          <w:szCs w:val="24"/>
        </w:rPr>
      </w:pPr>
      <w:r w:rsidRPr="00C90F4A">
        <w:rPr>
          <w:rFonts w:ascii="Arial" w:hAnsi="Arial" w:cs="Arial"/>
          <w:bCs/>
          <w:sz w:val="24"/>
          <w:szCs w:val="24"/>
        </w:rPr>
        <w:t>Na území obce Skároš sa zakazuje</w:t>
      </w:r>
      <w:r w:rsidRPr="00230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výstavba a rekonštrukcia stavieb a bytov, údržba zelene motorovými mechanizmami / kosenie </w:t>
      </w:r>
      <w:r w:rsidRPr="0077644B">
        <w:rPr>
          <w:rFonts w:ascii="Arial" w:hAnsi="Arial" w:cs="Arial"/>
          <w:sz w:val="24"/>
          <w:szCs w:val="24"/>
        </w:rPr>
        <w:t>trávy /,</w:t>
      </w:r>
      <w:r w:rsidRPr="0077644B">
        <w:rPr>
          <w:rFonts w:ascii="Arial" w:eastAsiaTheme="minorEastAsia" w:hAnsi="Arial" w:cs="Arial"/>
          <w:kern w:val="24"/>
          <w:sz w:val="24"/>
          <w:szCs w:val="24"/>
        </w:rPr>
        <w:t xml:space="preserve">rezanie, hobľovanie, frézovanie alebo iné spracovanie drevnej hmoty </w:t>
      </w:r>
      <w:r w:rsidRPr="0077644B">
        <w:rPr>
          <w:rFonts w:ascii="Arial" w:hAnsi="Arial" w:cs="Arial"/>
          <w:sz w:val="24"/>
          <w:szCs w:val="24"/>
        </w:rPr>
        <w:t xml:space="preserve"> v nedeľu. </w:t>
      </w:r>
    </w:p>
    <w:p w:rsidR="00AB1AFF" w:rsidRPr="0023022A" w:rsidRDefault="00AB1AFF" w:rsidP="00AB1AFF">
      <w:pPr>
        <w:pStyle w:val="Odsekzoznamu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right="10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C48E9">
        <w:rPr>
          <w:rFonts w:ascii="Arial" w:hAnsi="Arial" w:cs="Arial"/>
          <w:bCs/>
          <w:sz w:val="24"/>
          <w:szCs w:val="24"/>
        </w:rPr>
        <w:t>Počas konania pohrebov a cirkevných obradov sú zakázané nasledujúce činnosti v okruhu 100 m od kostola a cintorína: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32533">
        <w:rPr>
          <w:rFonts w:ascii="Arial" w:hAnsi="Arial" w:cs="Arial"/>
          <w:sz w:val="24"/>
          <w:szCs w:val="24"/>
        </w:rPr>
        <w:t>údržba zelene motorovými mechanizmami / kosenie trávy /</w:t>
      </w:r>
      <w:r>
        <w:rPr>
          <w:rFonts w:ascii="Arial" w:hAnsi="Arial" w:cs="Arial"/>
          <w:sz w:val="24"/>
          <w:szCs w:val="24"/>
        </w:rPr>
        <w:t>, rezanie</w:t>
      </w:r>
      <w:r w:rsidRPr="00632533">
        <w:rPr>
          <w:rFonts w:ascii="Arial" w:hAnsi="Arial" w:cs="Arial"/>
          <w:sz w:val="24"/>
          <w:szCs w:val="24"/>
        </w:rPr>
        <w:t>, hobľovanie, frézovanie alebo iné spracovanie</w:t>
      </w:r>
      <w:r>
        <w:rPr>
          <w:rFonts w:ascii="Arial" w:hAnsi="Arial" w:cs="Arial"/>
          <w:sz w:val="24"/>
          <w:szCs w:val="24"/>
        </w:rPr>
        <w:t xml:space="preserve"> drevnej hmoty, oslavy a akcie pri ktorých je produkovaný hluk, ktorý by rušil dôstojný priebeh pohrebného obradu alebo cirkevného aktu.</w:t>
      </w:r>
    </w:p>
    <w:p w:rsidR="00AB1AFF" w:rsidRPr="0023022A" w:rsidRDefault="00AB1AFF" w:rsidP="00AB1AFF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right="101"/>
        <w:jc w:val="both"/>
        <w:rPr>
          <w:rFonts w:ascii="Arial" w:hAnsi="Arial" w:cs="Arial"/>
          <w:b/>
          <w:bCs/>
          <w:sz w:val="24"/>
          <w:szCs w:val="24"/>
        </w:rPr>
      </w:pPr>
    </w:p>
    <w:p w:rsidR="00AB1AFF" w:rsidRPr="00643846" w:rsidRDefault="00AB1AFF" w:rsidP="00AB1AFF">
      <w:pPr>
        <w:spacing w:after="0" w:line="240" w:lineRule="auto"/>
        <w:ind w:left="2053" w:right="2055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IV</w:t>
      </w:r>
    </w:p>
    <w:p w:rsidR="00AB1AFF" w:rsidRPr="00643846" w:rsidRDefault="00AB1AFF" w:rsidP="00AB1AFF">
      <w:pPr>
        <w:spacing w:before="47" w:after="0" w:line="240" w:lineRule="auto"/>
        <w:ind w:left="2053" w:right="205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Lepenie plagátov</w:t>
      </w:r>
    </w:p>
    <w:p w:rsidR="00AB1AFF" w:rsidRPr="00643846" w:rsidRDefault="00AB1AFF" w:rsidP="00AB1AFF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AB1AFF" w:rsidRPr="009B6E35" w:rsidRDefault="00AB1AFF" w:rsidP="00AB1AFF">
      <w:pPr>
        <w:pStyle w:val="Zkladntext"/>
        <w:widowControl w:val="0"/>
        <w:suppressAutoHyphens w:val="0"/>
        <w:autoSpaceDE w:val="0"/>
        <w:autoSpaceDN w:val="0"/>
        <w:adjustRightInd w:val="0"/>
        <w:spacing w:line="285" w:lineRule="auto"/>
        <w:ind w:left="116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Zakazuje sa znečisťovať verejné priestranstva a zariadenia umiestnené na nich ( autobusové zástavky, stĺpy verejného osvetlenia a obecného rozhlasu, orientačné a informačné zariadenia a pod. ) vylepovaním plagátov a iných propagačných materiálov.</w:t>
      </w:r>
    </w:p>
    <w:p w:rsidR="00AB1AFF" w:rsidRDefault="00AB1AFF" w:rsidP="00AB1AFF">
      <w:pPr>
        <w:pStyle w:val="Zkladntext"/>
        <w:widowControl w:val="0"/>
        <w:suppressAutoHyphens w:val="0"/>
        <w:autoSpaceDE w:val="0"/>
        <w:autoSpaceDN w:val="0"/>
        <w:adjustRightInd w:val="0"/>
        <w:spacing w:line="285" w:lineRule="auto"/>
        <w:ind w:left="284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B1AFF" w:rsidRPr="00643846" w:rsidRDefault="00AB1AFF" w:rsidP="00AB1AFF">
      <w:pPr>
        <w:pStyle w:val="Zkladntext"/>
        <w:widowControl w:val="0"/>
        <w:suppressAutoHyphens w:val="0"/>
        <w:autoSpaceDE w:val="0"/>
        <w:autoSpaceDN w:val="0"/>
        <w:adjustRightInd w:val="0"/>
        <w:spacing w:line="285" w:lineRule="auto"/>
        <w:ind w:left="3755" w:firstLine="493"/>
        <w:jc w:val="both"/>
        <w:rPr>
          <w:rFonts w:ascii="Arial" w:hAnsi="Arial" w:cs="Arial"/>
          <w:b w:val="0"/>
          <w:bCs/>
          <w:sz w:val="24"/>
          <w:szCs w:val="24"/>
        </w:rPr>
      </w:pPr>
      <w:r w:rsidRPr="00643846">
        <w:rPr>
          <w:rFonts w:ascii="Arial" w:hAnsi="Arial" w:cs="Arial"/>
          <w:bCs/>
          <w:sz w:val="24"/>
          <w:szCs w:val="24"/>
        </w:rPr>
        <w:t>Čl. V</w:t>
      </w:r>
    </w:p>
    <w:p w:rsidR="00AB1AFF" w:rsidRPr="00643846" w:rsidRDefault="00AB1AFF" w:rsidP="00AB1AFF">
      <w:pPr>
        <w:spacing w:before="47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Nočný pokoj</w:t>
      </w:r>
    </w:p>
    <w:p w:rsidR="00AB1AFF" w:rsidRPr="00643846" w:rsidRDefault="00AB1AFF" w:rsidP="00AB1AFF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AB1AFF" w:rsidRDefault="00AB1AFF" w:rsidP="00AB1AFF">
      <w:pPr>
        <w:pStyle w:val="Zkladntex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7" w:after="240" w:line="275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264F97">
        <w:rPr>
          <w:rFonts w:ascii="Arial" w:hAnsi="Arial" w:cs="Arial"/>
          <w:b w:val="0"/>
          <w:sz w:val="24"/>
          <w:szCs w:val="24"/>
        </w:rPr>
        <w:t>Čas nočného pokoja na území obce Skároš je od 22.00 hod. do 06.00 hod. nasledujúceho dňa.</w:t>
      </w:r>
    </w:p>
    <w:p w:rsidR="00AB1AFF" w:rsidRPr="00264F97" w:rsidRDefault="00AB1AFF" w:rsidP="00AB1AFF">
      <w:pPr>
        <w:pStyle w:val="Zkladntex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7" w:after="240" w:line="275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264F97">
        <w:rPr>
          <w:rFonts w:ascii="Arial" w:hAnsi="Arial" w:cs="Arial"/>
          <w:b w:val="0"/>
          <w:sz w:val="24"/>
          <w:szCs w:val="24"/>
        </w:rPr>
        <w:t>Nočný pokoj sa zakazuje rušiť hlukom, infrazvukom, vibráciami nad mieru primeranú pomerom ( krik, spev, produkcia hudby, hlu</w:t>
      </w:r>
      <w:r>
        <w:rPr>
          <w:rFonts w:ascii="Arial" w:hAnsi="Arial" w:cs="Arial"/>
          <w:b w:val="0"/>
          <w:sz w:val="24"/>
          <w:szCs w:val="24"/>
        </w:rPr>
        <w:t xml:space="preserve">k motorov aut, strojov, </w:t>
      </w:r>
      <w:r>
        <w:rPr>
          <w:rFonts w:ascii="Arial" w:hAnsi="Arial" w:cs="Arial"/>
          <w:b w:val="0"/>
          <w:sz w:val="24"/>
          <w:szCs w:val="24"/>
        </w:rPr>
        <w:lastRenderedPageBreak/>
        <w:t>zábavná pyrotechnika</w:t>
      </w:r>
      <w:r w:rsidRPr="00264F97">
        <w:rPr>
          <w:rFonts w:ascii="Arial" w:hAnsi="Arial" w:cs="Arial"/>
          <w:b w:val="0"/>
          <w:sz w:val="24"/>
          <w:szCs w:val="24"/>
        </w:rPr>
        <w:t xml:space="preserve"> pod. ).</w:t>
      </w:r>
    </w:p>
    <w:p w:rsidR="00AB1AFF" w:rsidRDefault="00AB1AFF" w:rsidP="00AB1AFF">
      <w:pPr>
        <w:pStyle w:val="Zkladntex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7" w:after="240" w:line="275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Zákaz sa nevzťahuje na vykonávanie prác pri zabezpečení údržby miestnych komunikácií a odstraňovaní havarijných situácií.</w:t>
      </w:r>
    </w:p>
    <w:p w:rsidR="00AB1AFF" w:rsidRPr="009F3511" w:rsidRDefault="00AB1AFF" w:rsidP="00AB1AFF">
      <w:pPr>
        <w:pStyle w:val="Zkladntext"/>
        <w:widowControl w:val="0"/>
        <w:suppressAutoHyphens w:val="0"/>
        <w:autoSpaceDE w:val="0"/>
        <w:autoSpaceDN w:val="0"/>
        <w:adjustRightInd w:val="0"/>
        <w:spacing w:before="7" w:after="240" w:line="275" w:lineRule="auto"/>
        <w:ind w:left="284"/>
        <w:jc w:val="both"/>
        <w:rPr>
          <w:rFonts w:ascii="Arial" w:hAnsi="Arial" w:cs="Arial"/>
          <w:b w:val="0"/>
          <w:sz w:val="24"/>
          <w:szCs w:val="24"/>
        </w:rPr>
      </w:pPr>
    </w:p>
    <w:p w:rsidR="00AB1AFF" w:rsidRPr="00643846" w:rsidRDefault="00AB1AFF" w:rsidP="00AB1AFF">
      <w:pPr>
        <w:spacing w:before="1" w:after="0" w:line="240" w:lineRule="auto"/>
        <w:ind w:right="2055" w:firstLine="1843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VI</w:t>
      </w:r>
    </w:p>
    <w:p w:rsidR="00AB1AFF" w:rsidRDefault="00AB1AFF" w:rsidP="00AB1AFF">
      <w:pPr>
        <w:spacing w:before="47"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Rušenie nočného pokoja prevádzkou motorových vozidiel</w:t>
      </w:r>
    </w:p>
    <w:p w:rsidR="00AB1AFF" w:rsidRPr="00643846" w:rsidRDefault="00AB1AFF" w:rsidP="00AB1AFF">
      <w:pPr>
        <w:spacing w:before="47" w:after="0" w:line="240" w:lineRule="auto"/>
        <w:ind w:right="2054"/>
        <w:jc w:val="center"/>
        <w:rPr>
          <w:rFonts w:ascii="Arial" w:hAnsi="Arial" w:cs="Arial"/>
          <w:b/>
          <w:bCs/>
          <w:sz w:val="24"/>
          <w:szCs w:val="24"/>
        </w:rPr>
      </w:pPr>
    </w:p>
    <w:p w:rsidR="00AB1AFF" w:rsidRDefault="00AB1AFF" w:rsidP="00AB1AFF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1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Zakazuje sa jazdiť motorovým vozidlom ( auto, motocykel, štvôrkolka a pod. ) zámerne takým spôsobom, že motor, pneumatiky, alebo iné časti vozidiel vydávajú hlasné, nepríjemné a verejnosťou obťažujúce zvuky.</w:t>
      </w:r>
    </w:p>
    <w:p w:rsidR="00AB1AFF" w:rsidRPr="00643846" w:rsidRDefault="00AB1AFF" w:rsidP="00AB1AFF">
      <w:pPr>
        <w:pStyle w:val="Odsekzoznamu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1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Zákaz podľa predchádzajúceho bodu sa netýka riadne organizovaných a povolených podujatí.</w:t>
      </w:r>
    </w:p>
    <w:p w:rsidR="00AB1AFF" w:rsidRDefault="00AB1AFF" w:rsidP="00AB1AFF">
      <w:pPr>
        <w:pStyle w:val="Zkladntext"/>
        <w:rPr>
          <w:rFonts w:ascii="Arial" w:hAnsi="Arial" w:cs="Arial"/>
          <w:sz w:val="24"/>
          <w:szCs w:val="24"/>
        </w:rPr>
      </w:pPr>
    </w:p>
    <w:p w:rsidR="00AB1AFF" w:rsidRPr="00643846" w:rsidRDefault="00AB1AFF" w:rsidP="00AB1AFF">
      <w:pPr>
        <w:pStyle w:val="Zkladntext"/>
        <w:rPr>
          <w:rFonts w:ascii="Arial" w:hAnsi="Arial" w:cs="Arial"/>
          <w:sz w:val="24"/>
          <w:szCs w:val="24"/>
        </w:rPr>
      </w:pPr>
    </w:p>
    <w:p w:rsidR="00AB1AFF" w:rsidRPr="00643846" w:rsidRDefault="00AB1AFF" w:rsidP="00AB1A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VII</w:t>
      </w:r>
    </w:p>
    <w:p w:rsidR="00AB1AFF" w:rsidRPr="00643846" w:rsidRDefault="00AB1AFF" w:rsidP="00AB1A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Používanie pyrotechnických výrobkov</w:t>
      </w:r>
    </w:p>
    <w:p w:rsidR="00AB1AFF" w:rsidRPr="00643846" w:rsidRDefault="00AB1AFF" w:rsidP="00AB1AFF">
      <w:pPr>
        <w:pStyle w:val="Zkladntext"/>
        <w:spacing w:before="2"/>
        <w:rPr>
          <w:rFonts w:ascii="Arial" w:hAnsi="Arial" w:cs="Arial"/>
          <w:b w:val="0"/>
          <w:bCs/>
          <w:sz w:val="24"/>
          <w:szCs w:val="24"/>
        </w:rPr>
      </w:pPr>
    </w:p>
    <w:p w:rsidR="00AB1AFF" w:rsidRDefault="00AB1AFF" w:rsidP="00AB1AFF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Používanie pyrotechnických výrobkov kategórie F2 a F3 je možné na území obce len v období od 31. decembra príslušného kalendárneho roku do 1. januára nasledujúceho kalendárneho roku, okrem spoločenských podujatí organizovaných obcou alebo schválených obcou podľa zákona č. 58/2014 Z. z. o výbušninách, výbušných predmetov a munícií, za prítomnosti odborne spôsobilej osoby.</w:t>
      </w:r>
    </w:p>
    <w:p w:rsidR="00AB1AFF" w:rsidRPr="00904FE7" w:rsidRDefault="00AB1AFF" w:rsidP="00AB1AFF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Používanie pyrotechnických výrobkov ostatných kategórií sa obmedzuje na čas do 22 hod., okrem použitia pyrotechnických výrobkov v období od 31. decembra príslušného kalendárneho roka do 1. januára nasledujúceho kalendárneho roka.</w:t>
      </w:r>
    </w:p>
    <w:p w:rsidR="00AB1AFF" w:rsidRPr="00643846" w:rsidRDefault="00AB1AFF" w:rsidP="00AB1AFF">
      <w:pPr>
        <w:pStyle w:val="Odsekzoznamu"/>
        <w:spacing w:before="1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</w:p>
    <w:p w:rsidR="00AB1AFF" w:rsidRDefault="00AB1AFF" w:rsidP="00AB1AFF">
      <w:pPr>
        <w:pStyle w:val="Odsekzoznamu"/>
        <w:spacing w:before="1" w:after="0" w:line="240" w:lineRule="auto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Čl. VIII</w:t>
      </w:r>
    </w:p>
    <w:p w:rsidR="00AB1AFF" w:rsidRDefault="00AB1AFF" w:rsidP="00AB1AFF">
      <w:pPr>
        <w:pStyle w:val="Odsekzoznamu"/>
        <w:spacing w:before="1" w:after="0" w:line="240" w:lineRule="auto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Používanie alkoholických nápojov</w:t>
      </w:r>
    </w:p>
    <w:p w:rsidR="00AB1AFF" w:rsidRPr="00643846" w:rsidRDefault="00AB1AFF" w:rsidP="00AB1AFF">
      <w:pPr>
        <w:pStyle w:val="Odsekzoznamu"/>
        <w:spacing w:before="1" w:after="0" w:line="240" w:lineRule="auto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</w:p>
    <w:p w:rsidR="00AB1AFF" w:rsidRPr="00264F97" w:rsidRDefault="00AB1AFF" w:rsidP="00AB1AFF">
      <w:pPr>
        <w:widowControl w:val="0"/>
        <w:tabs>
          <w:tab w:val="left" w:pos="284"/>
        </w:tabs>
        <w:autoSpaceDE w:val="0"/>
        <w:autoSpaceDN w:val="0"/>
        <w:adjustRightInd w:val="0"/>
        <w:spacing w:before="72" w:after="0" w:line="285" w:lineRule="auto"/>
        <w:ind w:left="116" w:right="117"/>
        <w:jc w:val="both"/>
        <w:rPr>
          <w:rFonts w:ascii="Arial" w:hAnsi="Arial" w:cs="Arial"/>
          <w:sz w:val="24"/>
          <w:szCs w:val="24"/>
        </w:rPr>
      </w:pPr>
      <w:r w:rsidRPr="00264F97">
        <w:rPr>
          <w:rFonts w:ascii="Arial" w:hAnsi="Arial" w:cs="Arial"/>
          <w:sz w:val="24"/>
          <w:szCs w:val="24"/>
        </w:rPr>
        <w:t>Zakazuje sa používanie alkoholických nápojov na všetkých verejných priestranstvách,  v parkoch, v areáli základnej školy a materskej školy, na detských ihriskách, športoviskách, na cintoríne, na autobusových zástavkách okrem prevádzky terás pohostinských zariadení a podujatí, kto</w:t>
      </w:r>
      <w:r>
        <w:rPr>
          <w:rFonts w:ascii="Arial" w:hAnsi="Arial" w:cs="Arial"/>
          <w:sz w:val="24"/>
          <w:szCs w:val="24"/>
        </w:rPr>
        <w:t>rých organizovanie povolila obce</w:t>
      </w:r>
      <w:r w:rsidRPr="00264F97">
        <w:rPr>
          <w:rFonts w:ascii="Arial" w:hAnsi="Arial" w:cs="Arial"/>
          <w:sz w:val="24"/>
          <w:szCs w:val="24"/>
        </w:rPr>
        <w:t xml:space="preserve"> Skároš alebo je obec Skároš organizátorom alebo spoluorganizátorom.</w:t>
      </w:r>
    </w:p>
    <w:p w:rsidR="00AB1AFF" w:rsidRDefault="00AB1AFF" w:rsidP="00AB1AFF">
      <w:pPr>
        <w:pStyle w:val="Zkladntext"/>
        <w:spacing w:before="11"/>
        <w:rPr>
          <w:rFonts w:ascii="Arial" w:hAnsi="Arial" w:cs="Arial"/>
          <w:sz w:val="24"/>
          <w:szCs w:val="24"/>
        </w:rPr>
      </w:pPr>
    </w:p>
    <w:p w:rsidR="00AB1AFF" w:rsidRDefault="00AB1AFF" w:rsidP="00AB1AFF">
      <w:pPr>
        <w:pStyle w:val="Odsekzoznamu"/>
        <w:spacing w:before="1" w:after="0" w:line="240" w:lineRule="auto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IX</w:t>
      </w:r>
    </w:p>
    <w:p w:rsidR="00AB1AFF" w:rsidRDefault="00AB1AFF" w:rsidP="00AB1AFF">
      <w:pPr>
        <w:pStyle w:val="Odsekzoznamu"/>
        <w:spacing w:before="1" w:after="0" w:line="240" w:lineRule="auto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Miesta, ktoré podliehajú zákazu fajčenia</w:t>
      </w:r>
    </w:p>
    <w:p w:rsidR="00AB1AFF" w:rsidRDefault="00AB1AFF" w:rsidP="00AB1AFF">
      <w:pPr>
        <w:pStyle w:val="Odsekzoznamu"/>
        <w:spacing w:before="1" w:after="0" w:line="240" w:lineRule="auto"/>
        <w:ind w:left="0" w:right="-46"/>
        <w:jc w:val="center"/>
        <w:rPr>
          <w:rFonts w:ascii="Arial" w:hAnsi="Arial" w:cs="Arial"/>
          <w:b/>
          <w:bCs/>
          <w:sz w:val="24"/>
          <w:szCs w:val="24"/>
        </w:rPr>
      </w:pPr>
    </w:p>
    <w:p w:rsidR="00AB1AFF" w:rsidRDefault="00AB1AFF" w:rsidP="00AB1AFF">
      <w:pPr>
        <w:pStyle w:val="Odsekzoznamu"/>
        <w:spacing w:before="1" w:after="0" w:line="240" w:lineRule="auto"/>
        <w:ind w:left="0" w:right="-46"/>
        <w:jc w:val="both"/>
        <w:rPr>
          <w:rFonts w:ascii="Arial" w:hAnsi="Arial" w:cs="Arial"/>
          <w:bCs/>
          <w:sz w:val="24"/>
          <w:szCs w:val="24"/>
        </w:rPr>
      </w:pPr>
      <w:r w:rsidRPr="00264F97">
        <w:rPr>
          <w:rFonts w:ascii="Arial" w:hAnsi="Arial" w:cs="Arial"/>
          <w:bCs/>
          <w:sz w:val="24"/>
          <w:szCs w:val="24"/>
        </w:rPr>
        <w:t xml:space="preserve">Fajčenie sa zakazuje na týchto miestach: </w:t>
      </w:r>
    </w:p>
    <w:p w:rsidR="00AB1AFF" w:rsidRDefault="00AB1AFF" w:rsidP="00AB1AFF">
      <w:pPr>
        <w:pStyle w:val="Odsekzoznamu"/>
        <w:numPr>
          <w:ilvl w:val="0"/>
          <w:numId w:val="11"/>
        </w:numPr>
        <w:spacing w:before="1" w:after="0" w:line="240" w:lineRule="auto"/>
        <w:ind w:right="-4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areál základnej školy a materskej školy,</w:t>
      </w:r>
    </w:p>
    <w:p w:rsidR="00AB1AFF" w:rsidRDefault="00AB1AFF" w:rsidP="00AB1AFF">
      <w:pPr>
        <w:pStyle w:val="Odsekzoznamu"/>
        <w:numPr>
          <w:ilvl w:val="0"/>
          <w:numId w:val="11"/>
        </w:numPr>
        <w:spacing w:before="1" w:after="0" w:line="240" w:lineRule="auto"/>
        <w:ind w:right="-4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detské ihriská, športoviská a ostatné plochy prístupné deťom,</w:t>
      </w:r>
    </w:p>
    <w:p w:rsidR="00AB1AFF" w:rsidRDefault="00AB1AFF" w:rsidP="00AB1AFF">
      <w:pPr>
        <w:pStyle w:val="Odsekzoznamu"/>
        <w:numPr>
          <w:ilvl w:val="0"/>
          <w:numId w:val="11"/>
        </w:numPr>
        <w:spacing w:before="1" w:after="0" w:line="240" w:lineRule="auto"/>
        <w:ind w:right="-4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cintorín,</w:t>
      </w:r>
    </w:p>
    <w:p w:rsidR="00AB1AFF" w:rsidRDefault="00AB1AFF" w:rsidP="00AB1AFF">
      <w:pPr>
        <w:pStyle w:val="Odsekzoznamu"/>
        <w:numPr>
          <w:ilvl w:val="0"/>
          <w:numId w:val="11"/>
        </w:numPr>
        <w:spacing w:before="1" w:after="0" w:line="240" w:lineRule="auto"/>
        <w:ind w:right="-4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autobusové zástavky.</w:t>
      </w:r>
    </w:p>
    <w:p w:rsidR="007A2C2D" w:rsidRDefault="007A2C2D" w:rsidP="007A2C2D">
      <w:pPr>
        <w:spacing w:before="1" w:after="0" w:line="240" w:lineRule="auto"/>
        <w:ind w:right="-46"/>
        <w:jc w:val="both"/>
        <w:rPr>
          <w:rFonts w:ascii="Arial" w:hAnsi="Arial" w:cs="Arial"/>
          <w:bCs/>
          <w:sz w:val="24"/>
          <w:szCs w:val="24"/>
        </w:rPr>
      </w:pPr>
    </w:p>
    <w:p w:rsidR="007A2C2D" w:rsidRDefault="007A2C2D" w:rsidP="007A2C2D">
      <w:pPr>
        <w:spacing w:before="1" w:after="0" w:line="240" w:lineRule="auto"/>
        <w:ind w:right="-46"/>
        <w:jc w:val="both"/>
        <w:rPr>
          <w:rFonts w:ascii="Arial" w:hAnsi="Arial" w:cs="Arial"/>
          <w:bCs/>
          <w:sz w:val="24"/>
          <w:szCs w:val="24"/>
        </w:rPr>
      </w:pPr>
    </w:p>
    <w:p w:rsidR="007A2C2D" w:rsidRPr="007A2C2D" w:rsidRDefault="007A2C2D" w:rsidP="007A2C2D">
      <w:pPr>
        <w:tabs>
          <w:tab w:val="left" w:pos="7655"/>
        </w:tabs>
        <w:spacing w:before="1" w:after="0" w:line="240" w:lineRule="auto"/>
        <w:ind w:right="-46"/>
        <w:jc w:val="both"/>
        <w:rPr>
          <w:rFonts w:ascii="Arial" w:hAnsi="Arial" w:cs="Arial"/>
          <w:bCs/>
          <w:sz w:val="24"/>
          <w:szCs w:val="24"/>
        </w:rPr>
      </w:pPr>
    </w:p>
    <w:p w:rsidR="00AB1AFF" w:rsidRDefault="00AB1AFF" w:rsidP="00AB1AFF">
      <w:pPr>
        <w:pStyle w:val="Zkladntext"/>
        <w:spacing w:before="11"/>
        <w:rPr>
          <w:rFonts w:ascii="Arial" w:hAnsi="Arial" w:cs="Arial"/>
          <w:sz w:val="24"/>
          <w:szCs w:val="24"/>
        </w:rPr>
      </w:pPr>
    </w:p>
    <w:p w:rsidR="00AB1AFF" w:rsidRDefault="00AB1AFF" w:rsidP="00AB1AFF">
      <w:pPr>
        <w:pStyle w:val="Zkladntext"/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</w:p>
    <w:p w:rsidR="00AB1AFF" w:rsidRDefault="00AB1AFF" w:rsidP="00AB1AFF">
      <w:pPr>
        <w:pStyle w:val="Zkladntext"/>
        <w:spacing w:befor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Kosenie pozemkov</w:t>
      </w:r>
    </w:p>
    <w:p w:rsidR="00AB1AFF" w:rsidRDefault="00AB1AFF" w:rsidP="00AB1AFF">
      <w:pPr>
        <w:pStyle w:val="Zkladntext"/>
        <w:spacing w:before="11"/>
        <w:rPr>
          <w:rFonts w:ascii="Arial" w:hAnsi="Arial" w:cs="Arial"/>
          <w:sz w:val="24"/>
          <w:szCs w:val="24"/>
        </w:rPr>
      </w:pPr>
    </w:p>
    <w:p w:rsidR="00AB1AFF" w:rsidRDefault="00AB1AFF" w:rsidP="00AB1AFF">
      <w:pPr>
        <w:pStyle w:val="Zkladntext"/>
        <w:spacing w:before="1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Vlastníci pozemkov v zastavanom území obce sú povinný minimálne 2x ročne tieto </w:t>
      </w:r>
    </w:p>
    <w:p w:rsidR="00AB1AFF" w:rsidRDefault="00AB1AFF" w:rsidP="00AB1AFF">
      <w:pPr>
        <w:pStyle w:val="Zkladntext"/>
        <w:spacing w:before="1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pozemky pokosiť.</w:t>
      </w:r>
    </w:p>
    <w:p w:rsidR="00AB1AFF" w:rsidRDefault="00AB1AFF" w:rsidP="00AB1AFF">
      <w:pPr>
        <w:pStyle w:val="Zkladntext"/>
        <w:spacing w:before="11"/>
        <w:jc w:val="both"/>
        <w:rPr>
          <w:rFonts w:ascii="Arial" w:hAnsi="Arial" w:cs="Arial"/>
          <w:b w:val="0"/>
          <w:sz w:val="24"/>
          <w:szCs w:val="24"/>
        </w:rPr>
      </w:pPr>
    </w:p>
    <w:p w:rsidR="00AB1AFF" w:rsidRPr="007C48E9" w:rsidRDefault="00AB1AFF" w:rsidP="00AB1AFF">
      <w:pPr>
        <w:pStyle w:val="Zkladntext"/>
        <w:spacing w:before="11"/>
        <w:jc w:val="both"/>
        <w:rPr>
          <w:rFonts w:ascii="Arial" w:hAnsi="Arial" w:cs="Arial"/>
          <w:b w:val="0"/>
          <w:sz w:val="24"/>
          <w:szCs w:val="24"/>
        </w:rPr>
      </w:pPr>
    </w:p>
    <w:p w:rsidR="00AB1AFF" w:rsidRDefault="00AB1AFF" w:rsidP="00AB1A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XI</w:t>
      </w:r>
    </w:p>
    <w:p w:rsidR="00AB1AFF" w:rsidRDefault="00AB1AFF" w:rsidP="00AB1A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3846">
        <w:rPr>
          <w:rFonts w:ascii="Arial" w:hAnsi="Arial" w:cs="Arial"/>
          <w:b/>
          <w:bCs/>
          <w:sz w:val="24"/>
          <w:szCs w:val="24"/>
        </w:rPr>
        <w:t>Záverečné ustanovenia</w:t>
      </w:r>
    </w:p>
    <w:p w:rsidR="00AB1AFF" w:rsidRPr="00643846" w:rsidRDefault="00AB1AFF" w:rsidP="00AB1A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1AFF" w:rsidRPr="00643846" w:rsidRDefault="00AB1AFF" w:rsidP="00AB1AFF">
      <w:pPr>
        <w:pStyle w:val="Odsekzoznamu"/>
        <w:widowControl w:val="0"/>
        <w:numPr>
          <w:ilvl w:val="0"/>
          <w:numId w:val="8"/>
        </w:numPr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 xml:space="preserve">Všetky zmeny a doplnky tohto VZN podliehajú schváleniu obecného </w:t>
      </w:r>
      <w:r>
        <w:rPr>
          <w:rFonts w:ascii="Arial" w:hAnsi="Arial" w:cs="Arial"/>
          <w:sz w:val="24"/>
          <w:szCs w:val="24"/>
        </w:rPr>
        <w:t>zastupiteľstva v Skároš.</w:t>
      </w:r>
    </w:p>
    <w:p w:rsidR="00AB1AFF" w:rsidRPr="00643846" w:rsidRDefault="00AB1AFF" w:rsidP="00AB1AFF">
      <w:pPr>
        <w:pStyle w:val="Odsekzoznamu"/>
        <w:widowControl w:val="0"/>
        <w:numPr>
          <w:ilvl w:val="0"/>
          <w:numId w:val="8"/>
        </w:numPr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Toto VZN bolo schválené uznesením obecného zastupiteľ</w:t>
      </w:r>
      <w:r w:rsidR="00D06DCF">
        <w:rPr>
          <w:rFonts w:ascii="Arial" w:hAnsi="Arial" w:cs="Arial"/>
          <w:sz w:val="24"/>
          <w:szCs w:val="24"/>
        </w:rPr>
        <w:t>stva  č. .04-09/03-2021</w:t>
      </w:r>
      <w:r>
        <w:rPr>
          <w:rFonts w:ascii="Arial" w:hAnsi="Arial" w:cs="Arial"/>
          <w:sz w:val="24"/>
          <w:szCs w:val="24"/>
        </w:rPr>
        <w:t xml:space="preserve">    zo dň</w:t>
      </w:r>
      <w:r w:rsidR="00D06DCF">
        <w:rPr>
          <w:rFonts w:ascii="Arial" w:hAnsi="Arial" w:cs="Arial"/>
          <w:sz w:val="24"/>
          <w:szCs w:val="24"/>
        </w:rPr>
        <w:t>a 09.03.2021.</w:t>
      </w:r>
    </w:p>
    <w:p w:rsidR="00AB1AFF" w:rsidRDefault="00AB1AFF" w:rsidP="00AB1AFF">
      <w:pPr>
        <w:pStyle w:val="Odsekzoznamu"/>
        <w:widowControl w:val="0"/>
        <w:numPr>
          <w:ilvl w:val="0"/>
          <w:numId w:val="8"/>
        </w:numPr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3846">
        <w:rPr>
          <w:rFonts w:ascii="Arial" w:hAnsi="Arial" w:cs="Arial"/>
          <w:sz w:val="24"/>
          <w:szCs w:val="24"/>
        </w:rPr>
        <w:t>Toto VZN nadobúda platnosť dňom schválenia obecným zastupiteľstvom a účinnosť 15- tým dňom po vyvesení VZN na úradnej t</w:t>
      </w:r>
      <w:r>
        <w:rPr>
          <w:rFonts w:ascii="Arial" w:hAnsi="Arial" w:cs="Arial"/>
          <w:sz w:val="24"/>
          <w:szCs w:val="24"/>
        </w:rPr>
        <w:t>abuli obce, t. j. d</w:t>
      </w:r>
      <w:r w:rsidR="00D06DCF">
        <w:rPr>
          <w:rFonts w:ascii="Arial" w:hAnsi="Arial" w:cs="Arial"/>
          <w:sz w:val="24"/>
          <w:szCs w:val="24"/>
        </w:rPr>
        <w:t>ňa 08.04.2021.</w:t>
      </w:r>
    </w:p>
    <w:p w:rsidR="007A2C2D" w:rsidRDefault="007A2C2D" w:rsidP="007A2C2D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A2C2D" w:rsidRPr="007A2C2D" w:rsidRDefault="007A2C2D" w:rsidP="007A2C2D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1AFF" w:rsidRDefault="00AB1AFF" w:rsidP="00AB1AFF">
      <w:pPr>
        <w:pStyle w:val="Odsekzoznamu"/>
        <w:widowControl w:val="0"/>
        <w:jc w:val="center"/>
        <w:rPr>
          <w:rFonts w:ascii="Arial" w:hAnsi="Arial" w:cs="Arial"/>
          <w:sz w:val="24"/>
          <w:szCs w:val="24"/>
        </w:rPr>
      </w:pPr>
      <w:r w:rsidRPr="00E87607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AB1AFF" w:rsidRPr="00E87607" w:rsidRDefault="00AB1AFF" w:rsidP="00AB1AFF">
      <w:pPr>
        <w:pStyle w:val="Odsekzoznamu"/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E87607">
        <w:rPr>
          <w:rFonts w:ascii="Arial" w:hAnsi="Arial" w:cs="Arial"/>
          <w:sz w:val="24"/>
          <w:szCs w:val="24"/>
        </w:rPr>
        <w:t xml:space="preserve">      .......................................................</w:t>
      </w:r>
    </w:p>
    <w:p w:rsidR="00AB1AFF" w:rsidRPr="00E87607" w:rsidRDefault="00AB1AFF" w:rsidP="00AB1AFF">
      <w:pPr>
        <w:pStyle w:val="Odsekzoznamu"/>
        <w:widowControl w:val="0"/>
        <w:jc w:val="both"/>
        <w:rPr>
          <w:rFonts w:ascii="Arial" w:hAnsi="Arial" w:cs="Arial"/>
          <w:sz w:val="24"/>
          <w:szCs w:val="24"/>
        </w:rPr>
      </w:pPr>
      <w:r w:rsidRPr="00E87607">
        <w:rPr>
          <w:rFonts w:ascii="Arial" w:hAnsi="Arial" w:cs="Arial"/>
          <w:sz w:val="24"/>
          <w:szCs w:val="24"/>
        </w:rPr>
        <w:tab/>
      </w:r>
      <w:r w:rsidRPr="00E87607">
        <w:rPr>
          <w:rFonts w:ascii="Arial" w:hAnsi="Arial" w:cs="Arial"/>
          <w:sz w:val="24"/>
          <w:szCs w:val="24"/>
        </w:rPr>
        <w:tab/>
      </w:r>
      <w:r w:rsidRPr="00E87607">
        <w:rPr>
          <w:rFonts w:ascii="Arial" w:hAnsi="Arial" w:cs="Arial"/>
          <w:sz w:val="24"/>
          <w:szCs w:val="24"/>
        </w:rPr>
        <w:tab/>
      </w:r>
      <w:r w:rsidRPr="00E87607">
        <w:rPr>
          <w:rFonts w:ascii="Arial" w:hAnsi="Arial" w:cs="Arial"/>
          <w:sz w:val="24"/>
          <w:szCs w:val="24"/>
        </w:rPr>
        <w:tab/>
      </w:r>
      <w:r w:rsidRPr="00E87607">
        <w:rPr>
          <w:rFonts w:ascii="Arial" w:hAnsi="Arial" w:cs="Arial"/>
          <w:sz w:val="24"/>
          <w:szCs w:val="24"/>
        </w:rPr>
        <w:tab/>
      </w:r>
      <w:r w:rsidRPr="00E87607">
        <w:rPr>
          <w:rFonts w:ascii="Arial" w:hAnsi="Arial" w:cs="Arial"/>
          <w:sz w:val="24"/>
          <w:szCs w:val="24"/>
        </w:rPr>
        <w:tab/>
        <w:t xml:space="preserve">        JUDr. Ľubomír VRANKA</w:t>
      </w:r>
    </w:p>
    <w:p w:rsidR="00AB1AFF" w:rsidRPr="00E87607" w:rsidRDefault="00AB1AFF" w:rsidP="00AB1AFF">
      <w:pPr>
        <w:pStyle w:val="Odsekzoznamu"/>
        <w:widowControl w:val="0"/>
        <w:rPr>
          <w:rFonts w:ascii="Arial" w:hAnsi="Arial" w:cs="Arial"/>
          <w:sz w:val="24"/>
          <w:szCs w:val="24"/>
        </w:rPr>
      </w:pPr>
      <w:r w:rsidRPr="00E87607">
        <w:rPr>
          <w:rFonts w:ascii="Arial" w:hAnsi="Arial" w:cs="Arial"/>
          <w:sz w:val="24"/>
          <w:szCs w:val="24"/>
        </w:rPr>
        <w:t xml:space="preserve">                                                                               starosta obce</w:t>
      </w:r>
    </w:p>
    <w:p w:rsidR="00AB1AFF" w:rsidRPr="00E87607" w:rsidRDefault="00AB1AFF" w:rsidP="00AB1AFF">
      <w:pPr>
        <w:pStyle w:val="Odsekzoznamu"/>
        <w:widowControl w:val="0"/>
        <w:rPr>
          <w:rFonts w:ascii="Arial" w:hAnsi="Arial" w:cs="Arial"/>
          <w:sz w:val="24"/>
          <w:szCs w:val="24"/>
        </w:rPr>
      </w:pPr>
    </w:p>
    <w:p w:rsidR="00AB1AFF" w:rsidRPr="00643846" w:rsidRDefault="00AB1AFF" w:rsidP="00AB1AFF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1AFF" w:rsidRPr="00643846" w:rsidRDefault="00AB1AFF" w:rsidP="00AB1AFF">
      <w:pPr>
        <w:pStyle w:val="Zkladntext"/>
        <w:spacing w:line="275" w:lineRule="auto"/>
        <w:jc w:val="both"/>
        <w:rPr>
          <w:rFonts w:ascii="Arial" w:hAnsi="Arial" w:cs="Arial"/>
          <w:sz w:val="24"/>
          <w:szCs w:val="24"/>
        </w:rPr>
      </w:pPr>
    </w:p>
    <w:p w:rsidR="00AB1AFF" w:rsidRPr="00643846" w:rsidRDefault="00AB1AFF" w:rsidP="00AB1AFF">
      <w:pPr>
        <w:rPr>
          <w:rFonts w:ascii="Arial" w:hAnsi="Arial" w:cs="Arial"/>
          <w:i/>
          <w:sz w:val="24"/>
          <w:szCs w:val="24"/>
          <w:u w:val="single"/>
        </w:rPr>
      </w:pPr>
    </w:p>
    <w:p w:rsidR="009A3864" w:rsidRDefault="009A3864"/>
    <w:sectPr w:rsidR="009A3864" w:rsidSect="00FF76B0">
      <w:footerReference w:type="default" r:id="rId9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2B" w:rsidRDefault="00C33F2B">
      <w:pPr>
        <w:spacing w:after="0" w:line="240" w:lineRule="auto"/>
      </w:pPr>
      <w:r>
        <w:separator/>
      </w:r>
    </w:p>
  </w:endnote>
  <w:endnote w:type="continuationSeparator" w:id="0">
    <w:p w:rsidR="00C33F2B" w:rsidRDefault="00C3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3E" w:rsidRDefault="00AB1AF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VZN 1/2021                           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3645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|5</w:t>
    </w:r>
  </w:p>
  <w:p w:rsidR="00210895" w:rsidRDefault="00C33F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2B" w:rsidRDefault="00C33F2B">
      <w:pPr>
        <w:spacing w:after="0" w:line="240" w:lineRule="auto"/>
      </w:pPr>
      <w:r>
        <w:separator/>
      </w:r>
    </w:p>
  </w:footnote>
  <w:footnote w:type="continuationSeparator" w:id="0">
    <w:p w:rsidR="00C33F2B" w:rsidRDefault="00C3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/>
        <w:b w:val="0"/>
        <w:color w:val="auto"/>
      </w:rPr>
    </w:lvl>
  </w:abstractNum>
  <w:abstractNum w:abstractNumId="1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CF66F9C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368CB"/>
    <w:multiLevelType w:val="hybridMultilevel"/>
    <w:tmpl w:val="F7C273D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DF447C"/>
    <w:multiLevelType w:val="hybridMultilevel"/>
    <w:tmpl w:val="A0AC874E"/>
    <w:lvl w:ilvl="0" w:tplc="618A7B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D5970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796244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7">
    <w:nsid w:val="3A743B60"/>
    <w:multiLevelType w:val="hybridMultilevel"/>
    <w:tmpl w:val="73A87FFC"/>
    <w:lvl w:ilvl="0" w:tplc="82E04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095648"/>
    <w:multiLevelType w:val="hybridMultilevel"/>
    <w:tmpl w:val="E202E8B0"/>
    <w:lvl w:ilvl="0" w:tplc="AF3AD9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560A5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79060D"/>
    <w:multiLevelType w:val="hybridMultilevel"/>
    <w:tmpl w:val="76A28712"/>
    <w:lvl w:ilvl="0" w:tplc="4F1C79FC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 w:tplc="618A7B34">
      <w:start w:val="1"/>
      <w:numFmt w:val="lowerLetter"/>
      <w:lvlText w:val="%2)"/>
      <w:lvlJc w:val="left"/>
      <w:pPr>
        <w:ind w:left="824" w:hanging="351"/>
      </w:pPr>
      <w:rPr>
        <w:rFonts w:ascii="Times New Roman" w:hAnsi="Times New Roman" w:cs="Times New Roman"/>
        <w:sz w:val="22"/>
        <w:szCs w:val="22"/>
      </w:rPr>
    </w:lvl>
    <w:lvl w:ilvl="2" w:tplc="1CDC91C6">
      <w:start w:val="1"/>
      <w:numFmt w:val="bullet"/>
      <w:lvlText w:val="•"/>
      <w:lvlJc w:val="left"/>
      <w:pPr>
        <w:ind w:left="1762" w:hanging="351"/>
      </w:pPr>
    </w:lvl>
    <w:lvl w:ilvl="3" w:tplc="D14E36BC">
      <w:start w:val="1"/>
      <w:numFmt w:val="bullet"/>
      <w:lvlText w:val="•"/>
      <w:lvlJc w:val="left"/>
      <w:pPr>
        <w:ind w:left="2705" w:hanging="351"/>
      </w:pPr>
    </w:lvl>
    <w:lvl w:ilvl="4" w:tplc="3AC4CF86">
      <w:start w:val="1"/>
      <w:numFmt w:val="bullet"/>
      <w:lvlText w:val="•"/>
      <w:lvlJc w:val="left"/>
      <w:pPr>
        <w:ind w:left="3648" w:hanging="351"/>
      </w:pPr>
    </w:lvl>
    <w:lvl w:ilvl="5" w:tplc="F474CD90">
      <w:start w:val="1"/>
      <w:numFmt w:val="bullet"/>
      <w:lvlText w:val="•"/>
      <w:lvlJc w:val="left"/>
      <w:pPr>
        <w:ind w:left="4591" w:hanging="351"/>
      </w:pPr>
    </w:lvl>
    <w:lvl w:ilvl="6" w:tplc="8E34D5AC">
      <w:start w:val="1"/>
      <w:numFmt w:val="bullet"/>
      <w:lvlText w:val="•"/>
      <w:lvlJc w:val="left"/>
      <w:pPr>
        <w:ind w:left="5534" w:hanging="351"/>
      </w:pPr>
    </w:lvl>
    <w:lvl w:ilvl="7" w:tplc="BD726186">
      <w:start w:val="1"/>
      <w:numFmt w:val="bullet"/>
      <w:lvlText w:val="•"/>
      <w:lvlJc w:val="left"/>
      <w:pPr>
        <w:ind w:left="6477" w:hanging="351"/>
      </w:pPr>
    </w:lvl>
    <w:lvl w:ilvl="8" w:tplc="D08893F4">
      <w:start w:val="1"/>
      <w:numFmt w:val="bullet"/>
      <w:lvlText w:val="•"/>
      <w:lvlJc w:val="left"/>
      <w:pPr>
        <w:ind w:left="7420" w:hanging="351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BE"/>
    <w:rsid w:val="0022063C"/>
    <w:rsid w:val="00377CAF"/>
    <w:rsid w:val="007A2C2D"/>
    <w:rsid w:val="008C7EBE"/>
    <w:rsid w:val="009A3864"/>
    <w:rsid w:val="00A3645B"/>
    <w:rsid w:val="00AB1AFF"/>
    <w:rsid w:val="00C33F2B"/>
    <w:rsid w:val="00D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AF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B1AFF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AB1AFF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AB1AFF"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B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AFF"/>
  </w:style>
  <w:style w:type="paragraph" w:styleId="Textbubliny">
    <w:name w:val="Balloon Text"/>
    <w:basedOn w:val="Normlny"/>
    <w:link w:val="TextbublinyChar"/>
    <w:uiPriority w:val="99"/>
    <w:semiHidden/>
    <w:unhideWhenUsed/>
    <w:rsid w:val="007A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AF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B1AFF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AB1AFF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AB1AFF"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B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AFF"/>
  </w:style>
  <w:style w:type="paragraph" w:styleId="Textbubliny">
    <w:name w:val="Balloon Text"/>
    <w:basedOn w:val="Normlny"/>
    <w:link w:val="TextbublinyChar"/>
    <w:uiPriority w:val="99"/>
    <w:semiHidden/>
    <w:unhideWhenUsed/>
    <w:rsid w:val="007A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VRANKA Ľubomír</dc:creator>
  <cp:lastModifiedBy>owner</cp:lastModifiedBy>
  <cp:revision>2</cp:revision>
  <cp:lastPrinted>2021-03-23T07:47:00Z</cp:lastPrinted>
  <dcterms:created xsi:type="dcterms:W3CDTF">2021-03-23T07:51:00Z</dcterms:created>
  <dcterms:modified xsi:type="dcterms:W3CDTF">2021-03-23T07:51:00Z</dcterms:modified>
</cp:coreProperties>
</file>