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ind w:left="142"/>
        <w:jc w:val="center"/>
        <w:outlineLvl w:val="0"/>
        <w:rPr>
          <w:rFonts w:ascii="Arial" w:hAnsi="Arial" w:cs="Arial"/>
          <w:b/>
          <w:sz w:val="52"/>
          <w:szCs w:val="52"/>
        </w:rPr>
      </w:pPr>
      <w:bookmarkStart w:id="0" w:name="_GoBack"/>
      <w:r>
        <w:rPr>
          <w:rFonts w:ascii="Arial" w:hAnsi="Arial" w:cs="Arial"/>
          <w:b/>
          <w:sz w:val="52"/>
          <w:szCs w:val="52"/>
        </w:rPr>
        <w:t>O Z N A M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ind w:left="142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Testovanie obyvateľov obce Skároš na COVID 19 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dňa 30.01.2021 ( sobota)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2520"/>
          <w:tab w:val="left" w:pos="4680"/>
          <w:tab w:val="left" w:pos="7380"/>
        </w:tabs>
        <w:ind w:left="142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Odberné miesto:   </w:t>
      </w:r>
      <w:r>
        <w:rPr>
          <w:rFonts w:ascii="Arial" w:hAnsi="Arial" w:cs="Arial"/>
          <w:b/>
          <w:sz w:val="24"/>
          <w:szCs w:val="24"/>
          <w:u w:val="single"/>
        </w:rPr>
        <w:t>budova Základnej školy Skároš, ul. Školská 251</w:t>
      </w:r>
      <w:r>
        <w:rPr>
          <w:rFonts w:ascii="Arial" w:hAnsi="Arial" w:cs="Arial"/>
          <w:b/>
          <w:sz w:val="24"/>
          <w:szCs w:val="24"/>
        </w:rPr>
        <w:t>, 044 11, okr. Košice – okolie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testovania: </w:t>
      </w:r>
      <w:r>
        <w:rPr>
          <w:rFonts w:ascii="Arial" w:hAnsi="Arial" w:cs="Arial"/>
          <w:b/>
          <w:sz w:val="24"/>
          <w:szCs w:val="24"/>
          <w:u w:val="single"/>
        </w:rPr>
        <w:t>sobota 30.01.2021</w:t>
      </w:r>
    </w:p>
    <w:bookmarkEnd w:id="0"/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  testovania:                  </w:t>
      </w:r>
      <w:r>
        <w:rPr>
          <w:rFonts w:ascii="Arial" w:hAnsi="Arial" w:cs="Arial"/>
          <w:b/>
          <w:sz w:val="24"/>
          <w:szCs w:val="24"/>
        </w:rPr>
        <w:t>08:00 hod. – 12:00 hod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13:00 hod. – 17:00 hod.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18:00 hod. – 20:00 hod.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Čo si treba k testovaniu doniesť: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Občania  od 15 rokov:</w:t>
      </w:r>
      <w:r>
        <w:rPr>
          <w:rFonts w:ascii="Arial" w:hAnsi="Arial" w:cs="Arial"/>
          <w:b/>
          <w:sz w:val="24"/>
          <w:szCs w:val="24"/>
        </w:rPr>
        <w:t xml:space="preserve"> občiansky preukaz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Občania  do 15 rokov</w:t>
      </w:r>
      <w:r>
        <w:rPr>
          <w:rFonts w:ascii="Arial" w:hAnsi="Arial" w:cs="Arial"/>
          <w:b/>
          <w:sz w:val="24"/>
          <w:szCs w:val="24"/>
        </w:rPr>
        <w:t>: kartičku poistenca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Obyvateľom odporúčame, aby prichádzali na odberné miesto podľa súpisného čísla domov, najlepšie celé rodiny spolu.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30.01.2021  od 08:00 hod. do 11:30 hod. číslo domu 0 až 150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od 13:00 hod. do 16:30 hod. číslo domu 151 až 250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od 18:00 hod. do 19:30 hod. číslo domu 251 až 346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276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Prosíme všetkých obyvateľov, </w:t>
      </w:r>
      <w:r>
        <w:rPr>
          <w:rFonts w:ascii="Arial" w:hAnsi="Arial" w:cs="Arial"/>
          <w:b/>
          <w:sz w:val="24"/>
          <w:szCs w:val="24"/>
          <w:u w:val="single"/>
        </w:rPr>
        <w:t xml:space="preserve">aby bezpodmienečne dodržiavali pokyny členov odberného tímu a </w:t>
      </w:r>
      <w:r>
        <w:rPr>
          <w:rFonts w:ascii="Arial" w:hAnsi="Arial" w:cs="Arial"/>
          <w:b/>
          <w:sz w:val="24"/>
          <w:szCs w:val="24"/>
        </w:rPr>
        <w:t xml:space="preserve"> snažili sa dodržať odporúčaný čas.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prípade akýchkoľvek nejasností kontaktujte starostu obce JUDr. Ľubomíra Vranku, </w:t>
      </w:r>
      <w:proofErr w:type="spellStart"/>
      <w:r>
        <w:rPr>
          <w:rFonts w:ascii="Arial" w:hAnsi="Arial" w:cs="Arial"/>
          <w:b/>
          <w:sz w:val="24"/>
          <w:szCs w:val="24"/>
        </w:rPr>
        <w:t>mob</w:t>
      </w:r>
      <w:proofErr w:type="spellEnd"/>
      <w:r>
        <w:rPr>
          <w:rFonts w:ascii="Arial" w:hAnsi="Arial" w:cs="Arial"/>
          <w:b/>
          <w:sz w:val="24"/>
          <w:szCs w:val="24"/>
        </w:rPr>
        <w:t>. 0903618151.</w:t>
      </w:r>
    </w:p>
    <w:p w:rsidR="008929C3" w:rsidRDefault="008929C3" w:rsidP="008929C3">
      <w:pPr>
        <w:pStyle w:val="listhlavicka"/>
        <w:tabs>
          <w:tab w:val="clear" w:pos="2880"/>
          <w:tab w:val="clear" w:pos="5041"/>
          <w:tab w:val="clear" w:pos="7201"/>
          <w:tab w:val="left" w:pos="993"/>
          <w:tab w:val="left" w:pos="4680"/>
          <w:tab w:val="left" w:pos="7380"/>
        </w:tabs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8929C3" w:rsidRDefault="008929C3" w:rsidP="008929C3">
      <w:pPr>
        <w:widowControl w:val="0"/>
        <w:suppressAutoHyphens/>
        <w:ind w:left="4963" w:firstLine="709"/>
        <w:rPr>
          <w:rFonts w:eastAsia="Lucida Sans Unicode"/>
          <w:kern w:val="2"/>
          <w:lang w:eastAsia="zh-CN" w:bidi="hi-IN"/>
        </w:rPr>
      </w:pPr>
      <w:r>
        <w:rPr>
          <w:rFonts w:eastAsia="Lucida Sans Unicode"/>
          <w:kern w:val="2"/>
          <w:lang w:eastAsia="zh-CN" w:bidi="hi-IN"/>
        </w:rPr>
        <w:t>JUDr. Ľubomír Vranka</w:t>
      </w:r>
    </w:p>
    <w:p w:rsidR="008929C3" w:rsidRDefault="008929C3" w:rsidP="008929C3">
      <w:pPr>
        <w:widowControl w:val="0"/>
        <w:suppressAutoHyphens/>
        <w:ind w:left="4963" w:firstLine="709"/>
        <w:rPr>
          <w:rFonts w:eastAsia="Lucida Sans Unicode"/>
          <w:kern w:val="2"/>
          <w:lang w:eastAsia="zh-CN" w:bidi="hi-IN"/>
        </w:rPr>
      </w:pPr>
      <w:r>
        <w:rPr>
          <w:rFonts w:eastAsia="Lucida Sans Unicode"/>
          <w:kern w:val="2"/>
          <w:lang w:eastAsia="zh-CN" w:bidi="hi-IN"/>
        </w:rPr>
        <w:t xml:space="preserve">          starosta obce</w:t>
      </w:r>
      <w:r>
        <w:rPr>
          <w:rFonts w:eastAsia="Lucida Sans Unicode"/>
          <w:kern w:val="2"/>
          <w:lang w:eastAsia="zh-CN" w:bidi="hi-IN"/>
        </w:rPr>
        <w:tab/>
      </w:r>
      <w:r>
        <w:rPr>
          <w:rFonts w:eastAsia="Lucida Sans Unicode"/>
          <w:kern w:val="2"/>
          <w:lang w:eastAsia="zh-CN" w:bidi="hi-IN"/>
        </w:rPr>
        <w:tab/>
      </w:r>
      <w:r>
        <w:rPr>
          <w:rFonts w:eastAsia="Lucida Sans Unicode"/>
          <w:kern w:val="2"/>
          <w:lang w:eastAsia="zh-CN" w:bidi="hi-IN"/>
        </w:rPr>
        <w:tab/>
      </w:r>
      <w:r>
        <w:rPr>
          <w:rFonts w:eastAsia="Lucida Sans Unicode"/>
          <w:kern w:val="2"/>
          <w:lang w:eastAsia="zh-CN" w:bidi="hi-IN"/>
        </w:rPr>
        <w:tab/>
      </w:r>
      <w:r>
        <w:rPr>
          <w:rFonts w:eastAsia="Lucida Sans Unicode"/>
          <w:kern w:val="2"/>
          <w:lang w:eastAsia="zh-CN" w:bidi="hi-IN"/>
        </w:rPr>
        <w:tab/>
        <w:t xml:space="preserve">  </w:t>
      </w:r>
    </w:p>
    <w:p w:rsidR="008929C3" w:rsidRDefault="008929C3" w:rsidP="008929C3">
      <w:pPr>
        <w:widowControl w:val="0"/>
        <w:suppressAutoHyphens/>
        <w:ind w:left="4963" w:firstLine="709"/>
        <w:rPr>
          <w:rFonts w:eastAsia="Lucida Sans Unicode"/>
          <w:kern w:val="2"/>
          <w:lang w:eastAsia="zh-CN" w:bidi="hi-IN"/>
        </w:rPr>
      </w:pPr>
    </w:p>
    <w:p w:rsidR="004F1A3F" w:rsidRDefault="004F1A3F"/>
    <w:sectPr w:rsidR="004F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66"/>
    <w:rsid w:val="002229FE"/>
    <w:rsid w:val="004F1A3F"/>
    <w:rsid w:val="008929C3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hlavicka">
    <w:name w:val="list_hlavicka"/>
    <w:basedOn w:val="Normlny"/>
    <w:rsid w:val="008929C3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hlavicka">
    <w:name w:val="list_hlavicka"/>
    <w:basedOn w:val="Normlny"/>
    <w:rsid w:val="008929C3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VRANKA Ľubomír</dc:creator>
  <cp:lastModifiedBy>owner</cp:lastModifiedBy>
  <cp:revision>2</cp:revision>
  <dcterms:created xsi:type="dcterms:W3CDTF">2021-01-28T10:14:00Z</dcterms:created>
  <dcterms:modified xsi:type="dcterms:W3CDTF">2021-01-28T10:14:00Z</dcterms:modified>
</cp:coreProperties>
</file>